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1F" w:rsidRPr="00864145" w:rsidRDefault="00864145" w:rsidP="00864145">
      <w:pPr>
        <w:spacing w:after="0"/>
        <w:rPr>
          <w:rFonts w:ascii="Comic Sans MS" w:hAnsi="Comic Sans MS"/>
          <w:b/>
          <w:color w:val="002060"/>
          <w:sz w:val="52"/>
        </w:rPr>
      </w:pPr>
      <w:r w:rsidRPr="00864145">
        <w:rPr>
          <w:rFonts w:ascii="Comic Sans MS" w:hAnsi="Comic Sans MS"/>
          <w:b/>
          <w:color w:val="002060"/>
          <w:sz w:val="52"/>
        </w:rPr>
        <w:t>What Is The Church Of Christ?</w:t>
      </w:r>
    </w:p>
    <w:p w:rsidR="00864145" w:rsidRPr="00864145" w:rsidRDefault="00864145" w:rsidP="00864145">
      <w:pPr>
        <w:spacing w:after="0"/>
        <w:rPr>
          <w:b/>
          <w:sz w:val="28"/>
        </w:rPr>
      </w:pPr>
      <w:r w:rsidRPr="001D2695">
        <w:rPr>
          <w:b/>
          <w:color w:val="002060"/>
          <w:sz w:val="28"/>
          <w:u w:val="single"/>
        </w:rPr>
        <w:t>Introduction</w:t>
      </w:r>
      <w:r w:rsidRPr="001D2695">
        <w:rPr>
          <w:b/>
          <w:color w:val="002060"/>
          <w:sz w:val="28"/>
        </w:rPr>
        <w:t xml:space="preserve">:  </w:t>
      </w:r>
      <w:r w:rsidRPr="00864145">
        <w:rPr>
          <w:b/>
          <w:color w:val="C00000"/>
          <w:sz w:val="28"/>
        </w:rPr>
        <w:t>(Scripture Reading:  Matthew 16:</w:t>
      </w:r>
      <w:r w:rsidR="005D4E34">
        <w:rPr>
          <w:b/>
          <w:color w:val="C00000"/>
          <w:sz w:val="28"/>
        </w:rPr>
        <w:t>13</w:t>
      </w:r>
      <w:r w:rsidRPr="00864145">
        <w:rPr>
          <w:b/>
          <w:color w:val="C00000"/>
          <w:sz w:val="28"/>
        </w:rPr>
        <w:t>-</w:t>
      </w:r>
      <w:r w:rsidR="005D4E34">
        <w:rPr>
          <w:b/>
          <w:color w:val="C00000"/>
          <w:sz w:val="28"/>
        </w:rPr>
        <w:t>18</w:t>
      </w:r>
      <w:r w:rsidRPr="00864145">
        <w:rPr>
          <w:b/>
          <w:color w:val="C00000"/>
          <w:sz w:val="28"/>
        </w:rPr>
        <w:t>)</w:t>
      </w:r>
    </w:p>
    <w:p w:rsidR="00864145" w:rsidRPr="00864145" w:rsidRDefault="00864145" w:rsidP="00864145">
      <w:pPr>
        <w:spacing w:after="0"/>
        <w:rPr>
          <w:b/>
        </w:rPr>
      </w:pPr>
    </w:p>
    <w:p w:rsidR="00864145" w:rsidRPr="001D2695" w:rsidRDefault="00864145" w:rsidP="00864145">
      <w:pPr>
        <w:spacing w:after="0"/>
        <w:rPr>
          <w:b/>
          <w:color w:val="002060"/>
          <w:u w:val="single"/>
        </w:rPr>
      </w:pPr>
      <w:r w:rsidRPr="001D2695">
        <w:rPr>
          <w:b/>
          <w:color w:val="002060"/>
          <w:sz w:val="32"/>
          <w:u w:val="single"/>
        </w:rPr>
        <w:t>What Is The Church Of Christ?</w:t>
      </w:r>
    </w:p>
    <w:p w:rsidR="00864145" w:rsidRDefault="00864145" w:rsidP="00864145">
      <w:pPr>
        <w:spacing w:after="0"/>
        <w:rPr>
          <w:b/>
        </w:rPr>
      </w:pPr>
      <w:r w:rsidRPr="00864145">
        <w:rPr>
          <w:b/>
        </w:rPr>
        <w:t xml:space="preserve">A.  Understanding </w:t>
      </w:r>
      <w:proofErr w:type="gramStart"/>
      <w:r w:rsidRPr="00864145">
        <w:rPr>
          <w:b/>
        </w:rPr>
        <w:t>The</w:t>
      </w:r>
      <w:proofErr w:type="gramEnd"/>
      <w:r w:rsidRPr="00864145">
        <w:rPr>
          <w:b/>
        </w:rPr>
        <w:t xml:space="preserve"> Church Of Christ:</w:t>
      </w:r>
    </w:p>
    <w:p w:rsidR="002D4D80" w:rsidRDefault="002D4D80" w:rsidP="00864145">
      <w:pPr>
        <w:spacing w:after="0"/>
      </w:pPr>
      <w:r>
        <w:rPr>
          <w:b/>
        </w:rPr>
        <w:tab/>
      </w:r>
      <w:r>
        <w:t>1.</w:t>
      </w:r>
      <w:r w:rsidR="00372F13">
        <w:t xml:space="preserve">  </w:t>
      </w:r>
      <w:proofErr w:type="gramStart"/>
      <w:r w:rsidR="00372F13">
        <w:t>It’s</w:t>
      </w:r>
      <w:proofErr w:type="gramEnd"/>
      <w:r w:rsidR="00372F13">
        <w:t xml:space="preserve"> important to realize that the word church is used two different ways in the New Testament.  </w:t>
      </w:r>
    </w:p>
    <w:p w:rsidR="00372F13" w:rsidRDefault="00372F13" w:rsidP="00864145">
      <w:pPr>
        <w:spacing w:after="0"/>
      </w:pPr>
      <w:r>
        <w:tab/>
      </w:r>
      <w:r>
        <w:tab/>
        <w:t xml:space="preserve">a. While the word translated church is used to describe other types of secular gathering, we are </w:t>
      </w:r>
      <w:r>
        <w:tab/>
      </w:r>
      <w:r>
        <w:tab/>
      </w:r>
      <w:r>
        <w:tab/>
      </w:r>
      <w:r>
        <w:tab/>
        <w:t xml:space="preserve">concerned with how it’s used to describe groups of Christians.  </w:t>
      </w:r>
      <w:r w:rsidR="00836205">
        <w:t xml:space="preserve">  It is true that the word </w:t>
      </w:r>
      <w:r w:rsidR="00836205">
        <w:tab/>
      </w:r>
      <w:r w:rsidR="00836205">
        <w:tab/>
      </w:r>
      <w:r w:rsidR="00836205">
        <w:tab/>
      </w:r>
      <w:r w:rsidR="00836205">
        <w:tab/>
        <w:t>translated “church” was a common secular word in that day, but God uses it in a special way!</w:t>
      </w:r>
    </w:p>
    <w:p w:rsidR="00372F13" w:rsidRPr="00E41DFD" w:rsidRDefault="00372F13" w:rsidP="00864145">
      <w:pPr>
        <w:spacing w:after="0"/>
      </w:pPr>
      <w:r>
        <w:tab/>
      </w:r>
      <w:r>
        <w:tab/>
        <w:t xml:space="preserve">b. Sometimes </w:t>
      </w:r>
      <w:r w:rsidR="00E41DFD">
        <w:t>church</w:t>
      </w:r>
      <w:r>
        <w:t xml:space="preserve"> is used in a universal sense – Here it speaks of saved people in general.  Some </w:t>
      </w:r>
      <w:r>
        <w:tab/>
      </w:r>
      <w:r>
        <w:tab/>
      </w:r>
      <w:r>
        <w:tab/>
        <w:t xml:space="preserve">have described it as “all the saved, of all time, of all nations” </w:t>
      </w:r>
      <w:r w:rsidRPr="001D2695">
        <w:rPr>
          <w:b/>
          <w:color w:val="C00000"/>
        </w:rPr>
        <w:t>(</w:t>
      </w:r>
      <w:r w:rsidR="00E41DFD" w:rsidRPr="001D2695">
        <w:rPr>
          <w:b/>
          <w:color w:val="C00000"/>
        </w:rPr>
        <w:t>Eph. 1:22; 3:20-21; 5:23ff</w:t>
      </w:r>
      <w:r w:rsidRPr="001D2695">
        <w:rPr>
          <w:b/>
          <w:color w:val="C00000"/>
        </w:rPr>
        <w:t>)</w:t>
      </w:r>
      <w:r w:rsidR="00E41DFD">
        <w:rPr>
          <w:b/>
        </w:rPr>
        <w:t>.</w:t>
      </w:r>
      <w:r w:rsidR="00E41DFD">
        <w:t xml:space="preserve">  It is </w:t>
      </w:r>
      <w:r w:rsidR="00E41DFD">
        <w:tab/>
      </w:r>
      <w:r w:rsidR="00E41DFD">
        <w:tab/>
      </w:r>
      <w:r w:rsidR="00E41DFD">
        <w:tab/>
        <w:t xml:space="preserve">referred to in the NT as “the body of Christ” &amp; “the bride of Christ” &amp; “the kingdom” &amp; </w:t>
      </w:r>
      <w:proofErr w:type="spellStart"/>
      <w:r w:rsidR="00E41DFD">
        <w:t>etc</w:t>
      </w:r>
      <w:proofErr w:type="spellEnd"/>
      <w:r w:rsidR="00E41DFD">
        <w:t xml:space="preserve"> </w:t>
      </w:r>
    </w:p>
    <w:p w:rsidR="00372F13" w:rsidRDefault="00372F13" w:rsidP="00864145">
      <w:pPr>
        <w:spacing w:after="0"/>
      </w:pPr>
      <w:r>
        <w:rPr>
          <w:b/>
        </w:rPr>
        <w:tab/>
      </w:r>
      <w:r>
        <w:rPr>
          <w:b/>
        </w:rPr>
        <w:tab/>
      </w:r>
      <w:r>
        <w:t xml:space="preserve">c. Sometimes it is used </w:t>
      </w:r>
      <w:r w:rsidR="004668B9">
        <w:t>in a local sense</w:t>
      </w:r>
      <w:r>
        <w:t xml:space="preserve">, regarding </w:t>
      </w:r>
      <w:r w:rsidR="004668B9">
        <w:t xml:space="preserve">a group of Christians who work &amp; worship together </w:t>
      </w:r>
      <w:r w:rsidR="004668B9">
        <w:tab/>
      </w:r>
      <w:r w:rsidR="004668B9">
        <w:tab/>
      </w:r>
      <w:r w:rsidR="004668B9">
        <w:tab/>
      </w:r>
      <w:proofErr w:type="gramStart"/>
      <w:r w:rsidR="004668B9">
        <w:t>in</w:t>
      </w:r>
      <w:proofErr w:type="gramEnd"/>
      <w:r w:rsidR="004668B9">
        <w:t xml:space="preserve"> a specific place </w:t>
      </w:r>
      <w:r w:rsidR="004668B9" w:rsidRPr="008859FB">
        <w:rPr>
          <w:b/>
          <w:color w:val="C00000"/>
        </w:rPr>
        <w:t>(</w:t>
      </w:r>
      <w:r w:rsidR="008859FB" w:rsidRPr="008859FB">
        <w:rPr>
          <w:b/>
          <w:color w:val="C00000"/>
        </w:rPr>
        <w:t xml:space="preserve">Acts 11:22, 26; </w:t>
      </w:r>
      <w:r w:rsidR="004668B9" w:rsidRPr="008859FB">
        <w:rPr>
          <w:b/>
          <w:color w:val="C00000"/>
        </w:rPr>
        <w:t>Romans 16:16)</w:t>
      </w:r>
      <w:r w:rsidR="004668B9">
        <w:t xml:space="preserve">.  These groups </w:t>
      </w:r>
      <w:r w:rsidR="008859FB">
        <w:t xml:space="preserve">are sometimes described </w:t>
      </w:r>
      <w:r w:rsidR="008859FB">
        <w:tab/>
      </w:r>
      <w:r w:rsidR="008859FB">
        <w:tab/>
      </w:r>
      <w:r w:rsidR="008859FB">
        <w:tab/>
        <w:t xml:space="preserve">using words like “The Church at ____” or “the churches of Christ” or “the church of God” or </w:t>
      </w:r>
      <w:r w:rsidR="008859FB">
        <w:tab/>
      </w:r>
      <w:r w:rsidR="008859FB">
        <w:tab/>
      </w:r>
      <w:r w:rsidR="008859FB">
        <w:tab/>
        <w:t xml:space="preserve">“the saints in ______” </w:t>
      </w:r>
      <w:r w:rsidR="008859FB">
        <w:sym w:font="Wingdings" w:char="F0E8"/>
      </w:r>
      <w:r w:rsidR="008859FB">
        <w:t xml:space="preserve"> All of these are good &amp; proper designations for a local church.</w:t>
      </w:r>
    </w:p>
    <w:p w:rsidR="008859FB" w:rsidRPr="008859FB" w:rsidRDefault="008859FB" w:rsidP="00864145">
      <w:pPr>
        <w:spacing w:after="0"/>
        <w:rPr>
          <w:b/>
        </w:rPr>
      </w:pPr>
      <w:r>
        <w:tab/>
      </w:r>
      <w:r>
        <w:tab/>
        <w:t xml:space="preserve">d. </w:t>
      </w:r>
      <w:r w:rsidR="00E41DFD">
        <w:t xml:space="preserve">There is an important difference in nature between the local church and the universal church.  </w:t>
      </w:r>
      <w:r w:rsidR="00E41DFD">
        <w:tab/>
      </w:r>
      <w:r w:rsidR="00E41DFD">
        <w:tab/>
      </w:r>
      <w:r w:rsidR="00E41DFD">
        <w:tab/>
        <w:t xml:space="preserve">There are no lost people in the church in the universal sense… only saved people are there; </w:t>
      </w:r>
      <w:r w:rsidR="00E41DFD">
        <w:tab/>
      </w:r>
      <w:r w:rsidR="00E41DFD">
        <w:tab/>
      </w:r>
      <w:r w:rsidR="00E41DFD">
        <w:tab/>
        <w:t xml:space="preserve">however </w:t>
      </w:r>
      <w:r w:rsidR="004B2ACD">
        <w:t>a person might be an active member of a local church and be lost.  Can’t fool Christ!</w:t>
      </w:r>
      <w:r>
        <w:tab/>
      </w:r>
      <w:r>
        <w:tab/>
        <w:t xml:space="preserve">e. Some people have raised an issue with how some refer to “going to church” – Referring to going to </w:t>
      </w:r>
      <w:r>
        <w:tab/>
      </w:r>
      <w:r>
        <w:tab/>
      </w:r>
      <w:r>
        <w:tab/>
        <w:t>the assemblies.  They say, “</w:t>
      </w:r>
      <w:r w:rsidR="00E41DFD">
        <w:t>C</w:t>
      </w:r>
      <w:r>
        <w:t>hurch is people, it’s not something you go to.”  That sounds</w:t>
      </w:r>
      <w:r w:rsidR="00E41DFD">
        <w:t xml:space="preserve"> </w:t>
      </w:r>
      <w:r>
        <w:t xml:space="preserve">nice </w:t>
      </w:r>
      <w:r w:rsidR="00E41DFD">
        <w:tab/>
      </w:r>
      <w:r w:rsidR="00E41DFD">
        <w:tab/>
      </w:r>
      <w:r w:rsidR="00E41DFD">
        <w:tab/>
        <w:t>&amp;</w:t>
      </w:r>
      <w:r>
        <w:t xml:space="preserve"> preaches well, but it’s not exactly accurate.  </w:t>
      </w:r>
      <w:r w:rsidR="00E41DFD">
        <w:t>Church</w:t>
      </w:r>
      <w:r>
        <w:t xml:space="preserve"> is used that way </w:t>
      </w:r>
      <w:r w:rsidRPr="001D2695">
        <w:rPr>
          <w:b/>
          <w:color w:val="C00000"/>
        </w:rPr>
        <w:t>(1 Cor. 14:19, 28, 34)</w:t>
      </w:r>
    </w:p>
    <w:p w:rsidR="00361B01" w:rsidRDefault="00361B01" w:rsidP="00361B01">
      <w:pPr>
        <w:spacing w:after="0"/>
      </w:pPr>
      <w:r>
        <w:tab/>
      </w:r>
      <w:r w:rsidR="00296916">
        <w:t>2</w:t>
      </w:r>
      <w:r>
        <w:t xml:space="preserve">.  The Lord’s church, the church of Christ, is not a collection of churches but is a collection of people! </w:t>
      </w:r>
    </w:p>
    <w:p w:rsidR="00361B01" w:rsidRPr="005234CE" w:rsidRDefault="00361B01" w:rsidP="00361B01">
      <w:pPr>
        <w:spacing w:after="0"/>
        <w:rPr>
          <w:b/>
        </w:rPr>
      </w:pPr>
      <w:r>
        <w:tab/>
      </w:r>
      <w:r>
        <w:tab/>
        <w:t xml:space="preserve">a. Some have misapplied Jesus’ teaching of the vine and branches and reached an unbiblical </w:t>
      </w:r>
      <w:r>
        <w:tab/>
      </w:r>
      <w:r>
        <w:tab/>
      </w:r>
      <w:r>
        <w:tab/>
      </w:r>
      <w:r>
        <w:tab/>
        <w:t xml:space="preserve">conclusion.  Some picture Jesus as being the vine and each different religious group being the </w:t>
      </w:r>
      <w:r>
        <w:tab/>
      </w:r>
      <w:r>
        <w:tab/>
      </w:r>
      <w:r>
        <w:tab/>
        <w:t xml:space="preserve">branches.  It’s an effort to give approval to all groups who believe in Jesus </w:t>
      </w:r>
      <w:r w:rsidRPr="005234CE">
        <w:rPr>
          <w:b/>
          <w:color w:val="FF0000"/>
        </w:rPr>
        <w:t>(</w:t>
      </w:r>
      <w:r>
        <w:rPr>
          <w:b/>
          <w:color w:val="FF0000"/>
        </w:rPr>
        <w:t>John 15:5</w:t>
      </w:r>
      <w:r w:rsidRPr="005234CE">
        <w:rPr>
          <w:b/>
          <w:color w:val="FF0000"/>
        </w:rPr>
        <w:t>)</w:t>
      </w:r>
    </w:p>
    <w:p w:rsidR="00361B01" w:rsidRDefault="00361B01" w:rsidP="00361B01">
      <w:pPr>
        <w:spacing w:after="0"/>
      </w:pPr>
      <w:r>
        <w:tab/>
      </w:r>
      <w:r>
        <w:tab/>
        <w:t xml:space="preserve">b. The problem with this idea is that it isn’t what Jesus says at all!  He says, “I am the vine and YOU </w:t>
      </w:r>
      <w:r>
        <w:tab/>
      </w:r>
      <w:r>
        <w:tab/>
      </w:r>
      <w:r>
        <w:tab/>
        <w:t xml:space="preserve">are the branches” </w:t>
      </w:r>
      <w:r>
        <w:sym w:font="Wingdings" w:char="F0E8"/>
      </w:r>
      <w:r>
        <w:t xml:space="preserve"> He is speaking to individuals and not varying groups.  This teaching in </w:t>
      </w:r>
      <w:r>
        <w:tab/>
      </w:r>
      <w:r>
        <w:tab/>
      </w:r>
      <w:r>
        <w:tab/>
        <w:t xml:space="preserve">no way gives approval to the sectarian spirit that characterizes our religious landscape </w:t>
      </w:r>
    </w:p>
    <w:p w:rsidR="00361B01" w:rsidRDefault="00361B01" w:rsidP="00361B01">
      <w:pPr>
        <w:spacing w:after="0"/>
      </w:pPr>
      <w:r>
        <w:tab/>
      </w:r>
      <w:r>
        <w:tab/>
        <w:t xml:space="preserve">c. We will say more about this later, but we must be careful about talking and thinking as if the </w:t>
      </w:r>
      <w:r>
        <w:tab/>
      </w:r>
      <w:r>
        <w:tab/>
      </w:r>
      <w:r>
        <w:tab/>
      </w:r>
      <w:r>
        <w:tab/>
        <w:t>church of Christ was the summation of a group of certain local churches.  It’s not that at all</w:t>
      </w:r>
    </w:p>
    <w:p w:rsidR="00361B01" w:rsidRDefault="00361B01" w:rsidP="00864145">
      <w:pPr>
        <w:spacing w:after="0"/>
      </w:pPr>
      <w:r>
        <w:tab/>
      </w:r>
      <w:r>
        <w:tab/>
        <w:t xml:space="preserve">d. The church of Christ has no council or gathering, its only head is Christ… it has no earthly positions </w:t>
      </w:r>
      <w:r>
        <w:tab/>
      </w:r>
      <w:r>
        <w:tab/>
      </w:r>
      <w:r>
        <w:tab/>
        <w:t>of authority, it doesn’t engage in a collective work, it does not teach or practice anything</w:t>
      </w:r>
    </w:p>
    <w:p w:rsidR="002D4D80" w:rsidRDefault="002D4D80" w:rsidP="00864145">
      <w:pPr>
        <w:spacing w:after="0"/>
        <w:rPr>
          <w:b/>
        </w:rPr>
      </w:pPr>
      <w:r>
        <w:tab/>
      </w:r>
      <w:r w:rsidR="00296916">
        <w:t>3</w:t>
      </w:r>
      <w:r>
        <w:t>.</w:t>
      </w:r>
      <w:r w:rsidR="00523CF5">
        <w:t xml:space="preserve">  When Jesus was teaching His disciples, He made a promise about the church which He would build and </w:t>
      </w:r>
      <w:r w:rsidR="00523CF5">
        <w:tab/>
        <w:t xml:space="preserve">      taught about the foundation upon which it would be built </w:t>
      </w:r>
      <w:r w:rsidR="00523CF5" w:rsidRPr="00AB5C59">
        <w:rPr>
          <w:b/>
          <w:color w:val="C00000"/>
        </w:rPr>
        <w:t>(Matthew 16:16-18)</w:t>
      </w:r>
    </w:p>
    <w:p w:rsidR="00AB5C59" w:rsidRDefault="00AB5C59" w:rsidP="00864145">
      <w:pPr>
        <w:spacing w:after="0"/>
      </w:pPr>
      <w:r>
        <w:rPr>
          <w:b/>
        </w:rPr>
        <w:tab/>
      </w:r>
      <w:r>
        <w:rPr>
          <w:b/>
        </w:rPr>
        <w:tab/>
      </w:r>
      <w:r>
        <w:t>a.</w:t>
      </w:r>
      <w:r w:rsidR="0041435E">
        <w:t xml:space="preserve"> Here Peter makes a powerful confession.  He is expressing his faith that Jesus is the Christ, the Son </w:t>
      </w:r>
      <w:r w:rsidR="0041435E">
        <w:tab/>
      </w:r>
      <w:r w:rsidR="0041435E">
        <w:tab/>
      </w:r>
      <w:r w:rsidR="0041435E">
        <w:tab/>
        <w:t xml:space="preserve">of God.  It’s faith in Jesus as God, as the Savior of the world.  Jesus wasn’t just a prophet, a </w:t>
      </w:r>
      <w:r w:rsidR="0041435E">
        <w:tab/>
      </w:r>
      <w:r w:rsidR="0041435E">
        <w:tab/>
      </w:r>
      <w:r w:rsidR="0041435E">
        <w:tab/>
        <w:t>good teacher, a great man… Jesus was God in the flesh.  In Jesus God would save man.</w:t>
      </w:r>
    </w:p>
    <w:p w:rsidR="00AB5C59" w:rsidRDefault="00AB5C59" w:rsidP="00864145">
      <w:pPr>
        <w:spacing w:after="0"/>
      </w:pPr>
      <w:r>
        <w:tab/>
      </w:r>
      <w:r>
        <w:tab/>
        <w:t>b.</w:t>
      </w:r>
      <w:r w:rsidR="0041435E">
        <w:t xml:space="preserve"> </w:t>
      </w:r>
      <w:r w:rsidR="002A5C65">
        <w:t xml:space="preserve">It was upon this faith that Jesus would build His church – His church would be made up of people </w:t>
      </w:r>
      <w:r w:rsidR="002A5C65">
        <w:tab/>
      </w:r>
      <w:r w:rsidR="002A5C65">
        <w:tab/>
      </w:r>
      <w:r w:rsidR="002A5C65">
        <w:tab/>
        <w:t>who shared in the same kind of faith Peter had and would be willing to confess that faith</w:t>
      </w:r>
    </w:p>
    <w:p w:rsidR="00AB5C59" w:rsidRDefault="00AB5C59" w:rsidP="00864145">
      <w:pPr>
        <w:spacing w:after="0"/>
      </w:pPr>
      <w:r>
        <w:tab/>
      </w:r>
      <w:r>
        <w:tab/>
        <w:t>c.</w:t>
      </w:r>
      <w:r w:rsidR="002A5C65">
        <w:t xml:space="preserve"> </w:t>
      </w:r>
      <w:r w:rsidR="002A5C65" w:rsidRPr="00B27E9D">
        <w:rPr>
          <w:highlight w:val="yellow"/>
        </w:rPr>
        <w:t xml:space="preserve">The church of Christ is </w:t>
      </w:r>
      <w:r w:rsidR="00B27E9D" w:rsidRPr="00B27E9D">
        <w:rPr>
          <w:highlight w:val="yellow"/>
        </w:rPr>
        <w:t xml:space="preserve">not </w:t>
      </w:r>
      <w:r w:rsidR="002A5C65" w:rsidRPr="00B27E9D">
        <w:rPr>
          <w:highlight w:val="yellow"/>
        </w:rPr>
        <w:t xml:space="preserve">joined </w:t>
      </w:r>
      <w:r w:rsidR="00B27E9D" w:rsidRPr="00B27E9D">
        <w:rPr>
          <w:highlight w:val="yellow"/>
        </w:rPr>
        <w:t>&amp;</w:t>
      </w:r>
      <w:r w:rsidR="002A5C65" w:rsidRPr="00B27E9D">
        <w:rPr>
          <w:highlight w:val="yellow"/>
        </w:rPr>
        <w:t xml:space="preserve"> knit together by creeds, traditions, or councils.  It is joined and</w:t>
      </w:r>
      <w:r w:rsidR="002A5C65">
        <w:t xml:space="preserve"> </w:t>
      </w:r>
      <w:r w:rsidR="002A5C65">
        <w:tab/>
      </w:r>
      <w:r w:rsidR="002A5C65">
        <w:tab/>
      </w:r>
      <w:r w:rsidR="002A5C65">
        <w:tab/>
      </w:r>
      <w:r w:rsidR="002A5C65" w:rsidRPr="00B27E9D">
        <w:rPr>
          <w:highlight w:val="yellow"/>
        </w:rPr>
        <w:t>knit together by a like precious faith.  A faith that creates fellowship with God &amp; one another</w:t>
      </w:r>
    </w:p>
    <w:p w:rsidR="00AB5C59" w:rsidRPr="00E65BC4" w:rsidRDefault="00AB5C59" w:rsidP="00864145">
      <w:pPr>
        <w:spacing w:after="0"/>
        <w:rPr>
          <w:b/>
        </w:rPr>
      </w:pPr>
      <w:r>
        <w:tab/>
      </w:r>
      <w:r>
        <w:tab/>
        <w:t xml:space="preserve">d. </w:t>
      </w:r>
      <w:r w:rsidR="00E65BC4">
        <w:t xml:space="preserve">This group of people is a powerful force!  The gates of hades would not prevail against them!  </w:t>
      </w:r>
      <w:r w:rsidR="00E65BC4">
        <w:tab/>
      </w:r>
      <w:r w:rsidR="00E65BC4">
        <w:tab/>
      </w:r>
      <w:r w:rsidR="00E65BC4">
        <w:tab/>
      </w:r>
      <w:r w:rsidR="00E65BC4">
        <w:tab/>
        <w:t xml:space="preserve">Hades is a way of saying death.  The gates of death will not prevail.  I don’t think this is saying </w:t>
      </w:r>
      <w:r w:rsidR="00E65BC4">
        <w:tab/>
      </w:r>
      <w:r w:rsidR="00E65BC4">
        <w:tab/>
      </w:r>
      <w:r w:rsidR="00E65BC4">
        <w:tab/>
        <w:t xml:space="preserve">that death (or Hell) cannot overcome Christ’s church.  I think it is saying Christ’s church will </w:t>
      </w:r>
      <w:r w:rsidR="00E65BC4">
        <w:tab/>
      </w:r>
      <w:r w:rsidR="00E65BC4">
        <w:tab/>
      </w:r>
      <w:r w:rsidR="00E65BC4">
        <w:tab/>
        <w:t xml:space="preserve">conquer death!  We’ll be the ones on the attack with Jesus leading the way!  </w:t>
      </w:r>
      <w:r w:rsidR="00E65BC4" w:rsidRPr="00E65BC4">
        <w:rPr>
          <w:b/>
          <w:color w:val="FF0000"/>
        </w:rPr>
        <w:t>(I Cor. 15:51-54)</w:t>
      </w:r>
    </w:p>
    <w:p w:rsidR="00062028" w:rsidRPr="00062028" w:rsidRDefault="00062028" w:rsidP="00864145">
      <w:pPr>
        <w:spacing w:after="0"/>
        <w:rPr>
          <w:b/>
        </w:rPr>
      </w:pPr>
      <w:r>
        <w:lastRenderedPageBreak/>
        <w:tab/>
      </w:r>
      <w:r>
        <w:tab/>
        <w:t xml:space="preserve">e. Notice that Jesus said “I will build my CHURCH” – He didn’t say churches.  Jesus is only the builder </w:t>
      </w:r>
      <w:r>
        <w:tab/>
      </w:r>
      <w:r>
        <w:tab/>
      </w:r>
      <w:r>
        <w:tab/>
        <w:t xml:space="preserve">of one church.  How can there be unity there and not have unity locally? </w:t>
      </w:r>
      <w:r w:rsidRPr="00062028">
        <w:rPr>
          <w:b/>
          <w:color w:val="FF0000"/>
        </w:rPr>
        <w:t>(Ephesians 4:4-6)</w:t>
      </w:r>
    </w:p>
    <w:p w:rsidR="002D4D80" w:rsidRPr="00296916" w:rsidRDefault="002D4D80" w:rsidP="00864145">
      <w:pPr>
        <w:spacing w:after="0"/>
        <w:rPr>
          <w:b/>
          <w:color w:val="FF0000"/>
        </w:rPr>
      </w:pPr>
      <w:r>
        <w:tab/>
      </w:r>
      <w:r w:rsidR="00296916">
        <w:t>4</w:t>
      </w:r>
      <w:r>
        <w:t>.</w:t>
      </w:r>
      <w:r w:rsidR="00361B01">
        <w:t xml:space="preserve">  The Hebrew writer paints a glorious picture of this group of people, the church of Christ </w:t>
      </w:r>
      <w:r w:rsidR="00361B01" w:rsidRPr="00B73C79">
        <w:rPr>
          <w:b/>
          <w:color w:val="FF0000"/>
        </w:rPr>
        <w:t>(Heb. 12:22-24)</w:t>
      </w:r>
    </w:p>
    <w:p w:rsidR="00361B01" w:rsidRDefault="00361B01" w:rsidP="00864145">
      <w:pPr>
        <w:spacing w:after="0"/>
      </w:pPr>
      <w:r>
        <w:rPr>
          <w:b/>
        </w:rPr>
        <w:tab/>
      </w:r>
      <w:r>
        <w:rPr>
          <w:b/>
        </w:rPr>
        <w:tab/>
      </w:r>
      <w:r>
        <w:t>a.</w:t>
      </w:r>
      <w:r w:rsidR="00CA6EF0">
        <w:t xml:space="preserve"> Notice the word “assembly” used here… It’s the same word often translated “church” – The </w:t>
      </w:r>
      <w:r w:rsidR="00CA6EF0">
        <w:tab/>
      </w:r>
      <w:r w:rsidR="00CA6EF0">
        <w:tab/>
      </w:r>
      <w:r w:rsidR="00CA6EF0">
        <w:tab/>
      </w:r>
      <w:r w:rsidR="00CA6EF0">
        <w:tab/>
        <w:t xml:space="preserve">Hebrew writer is describing the church of the Firstborn.  This is the church of Christ! </w:t>
      </w:r>
    </w:p>
    <w:p w:rsidR="00361B01" w:rsidRDefault="00361B01" w:rsidP="00864145">
      <w:pPr>
        <w:spacing w:after="0"/>
      </w:pPr>
      <w:r>
        <w:tab/>
      </w:r>
      <w:r>
        <w:tab/>
        <w:t>b.</w:t>
      </w:r>
      <w:r w:rsidR="00B73C79">
        <w:t xml:space="preserve"> This group of people transcends time and space.  It includes people in Heaven and on earth.  It </w:t>
      </w:r>
      <w:r w:rsidR="00B73C79">
        <w:tab/>
      </w:r>
      <w:r w:rsidR="00B73C79">
        <w:tab/>
      </w:r>
      <w:r w:rsidR="00B73C79">
        <w:tab/>
        <w:t xml:space="preserve">includes those who lived in the time of the Patriarchs, those who lived under the Law of </w:t>
      </w:r>
      <w:r w:rsidR="00B73C79">
        <w:tab/>
      </w:r>
      <w:r w:rsidR="00B73C79">
        <w:tab/>
      </w:r>
      <w:r w:rsidR="00B73C79">
        <w:tab/>
      </w:r>
      <w:r w:rsidR="00B73C79">
        <w:tab/>
        <w:t xml:space="preserve">Moses, and those who lived under the New Covenant in Christ.  </w:t>
      </w:r>
    </w:p>
    <w:p w:rsidR="00361B01" w:rsidRDefault="00361B01" w:rsidP="00864145">
      <w:pPr>
        <w:spacing w:after="0"/>
      </w:pPr>
      <w:r>
        <w:tab/>
      </w:r>
      <w:r>
        <w:tab/>
        <w:t>c.</w:t>
      </w:r>
      <w:r w:rsidR="00CA6EF0">
        <w:t xml:space="preserve"> </w:t>
      </w:r>
      <w:r w:rsidR="003D3971">
        <w:t xml:space="preserve">To be a part of this body of people is to be a part of something greater than this life and this world.  </w:t>
      </w:r>
      <w:r w:rsidR="003D3971">
        <w:tab/>
      </w:r>
      <w:r w:rsidR="003D3971">
        <w:tab/>
      </w:r>
      <w:r w:rsidR="003D3971">
        <w:tab/>
        <w:t xml:space="preserve">It is to be a part of something that is eternal.  Something that reaches into Heaven.   It is to </w:t>
      </w:r>
      <w:r w:rsidR="003D3971">
        <w:tab/>
      </w:r>
      <w:r w:rsidR="003D3971">
        <w:tab/>
      </w:r>
      <w:r w:rsidR="003D3971">
        <w:tab/>
        <w:t>be a citizen of the kingdom of Heaven which as Daniel prophesied would stand forever!</w:t>
      </w:r>
    </w:p>
    <w:p w:rsidR="002D4D80" w:rsidRPr="002D4D80" w:rsidRDefault="002D4D80" w:rsidP="00864145">
      <w:pPr>
        <w:spacing w:after="0"/>
      </w:pPr>
    </w:p>
    <w:p w:rsidR="00864145" w:rsidRDefault="00864145" w:rsidP="00864145">
      <w:pPr>
        <w:spacing w:after="0"/>
        <w:rPr>
          <w:b/>
        </w:rPr>
      </w:pPr>
      <w:r w:rsidRPr="00864145">
        <w:rPr>
          <w:b/>
        </w:rPr>
        <w:t xml:space="preserve">B.  Applying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Biblical Understanding </w:t>
      </w:r>
      <w:bookmarkStart w:id="0" w:name="_GoBack"/>
      <w:r>
        <w:rPr>
          <w:b/>
        </w:rPr>
        <w:t>O</w:t>
      </w:r>
      <w:bookmarkEnd w:id="0"/>
      <w:r>
        <w:rPr>
          <w:b/>
        </w:rPr>
        <w:t>f The Church Of Christ:</w:t>
      </w:r>
    </w:p>
    <w:p w:rsidR="00864145" w:rsidRDefault="00864145" w:rsidP="00864145">
      <w:pPr>
        <w:spacing w:after="0"/>
      </w:pPr>
      <w:r>
        <w:rPr>
          <w:b/>
        </w:rPr>
        <w:tab/>
      </w:r>
      <w:r>
        <w:t xml:space="preserve">1.  We need to be more careful about being accurate and clear in </w:t>
      </w:r>
      <w:r w:rsidR="00484B85">
        <w:t>the language we use</w:t>
      </w:r>
      <w:r>
        <w:t xml:space="preserve">.  This applies </w:t>
      </w:r>
      <w:r w:rsidR="00484B85">
        <w:t xml:space="preserve">to our </w:t>
      </w:r>
      <w:r w:rsidR="00484B85">
        <w:tab/>
        <w:t xml:space="preserve">      personal conversations </w:t>
      </w:r>
      <w:r>
        <w:t xml:space="preserve">and to when we </w:t>
      </w:r>
      <w:r w:rsidR="00484B85">
        <w:t>are teaching or s</w:t>
      </w:r>
      <w:r w:rsidR="00143907">
        <w:t xml:space="preserve">peaking before the local church </w:t>
      </w:r>
      <w:r w:rsidR="00143907" w:rsidRPr="00143907">
        <w:rPr>
          <w:b/>
          <w:color w:val="FF0000"/>
        </w:rPr>
        <w:t>(I Cor. 14:23)</w:t>
      </w:r>
    </w:p>
    <w:p w:rsidR="00864145" w:rsidRDefault="00864145" w:rsidP="00864145">
      <w:pPr>
        <w:spacing w:after="0"/>
      </w:pPr>
      <w:r>
        <w:tab/>
      </w:r>
      <w:r>
        <w:tab/>
        <w:t xml:space="preserve">a. Some have described what’s called “insider language” – It is a real thing and it can be problematic </w:t>
      </w:r>
      <w:r>
        <w:tab/>
      </w:r>
      <w:r>
        <w:tab/>
      </w:r>
      <w:r>
        <w:tab/>
        <w:t xml:space="preserve">when we forget that everyone isn’t coming from the position of an insider!  </w:t>
      </w:r>
      <w:r w:rsidR="000A7BB1">
        <w:t>(Examples)</w:t>
      </w:r>
    </w:p>
    <w:p w:rsidR="00864145" w:rsidRDefault="00864145" w:rsidP="00864145">
      <w:pPr>
        <w:spacing w:after="0"/>
      </w:pPr>
      <w:r>
        <w:tab/>
      </w:r>
      <w:r>
        <w:tab/>
        <w:t>b.</w:t>
      </w:r>
      <w:r w:rsidR="000A7BB1">
        <w:t xml:space="preserve"> Do we think collectively about the church but are actually talking about a group of certain local </w:t>
      </w:r>
      <w:r w:rsidR="000A7BB1">
        <w:tab/>
      </w:r>
      <w:r w:rsidR="000A7BB1">
        <w:tab/>
      </w:r>
      <w:r w:rsidR="000A7BB1">
        <w:tab/>
        <w:t>churches</w:t>
      </w:r>
      <w:r w:rsidR="004300CE">
        <w:t>… that’s not accurate.</w:t>
      </w:r>
      <w:r w:rsidR="000A7BB1">
        <w:t xml:space="preserve">  </w:t>
      </w:r>
      <w:r w:rsidR="004300CE">
        <w:t xml:space="preserve">If people ask what kind of Christian we are and we say, “I’m </w:t>
      </w:r>
      <w:r w:rsidR="004300CE">
        <w:tab/>
      </w:r>
      <w:r w:rsidR="004300CE">
        <w:tab/>
      </w:r>
      <w:r w:rsidR="004300CE">
        <w:tab/>
        <w:t xml:space="preserve">church of Christ” …that’s not accurate.  If we talk about how the church is drifting… that’s not </w:t>
      </w:r>
      <w:r w:rsidR="004300CE">
        <w:tab/>
      </w:r>
      <w:r w:rsidR="004300CE">
        <w:tab/>
      </w:r>
      <w:r w:rsidR="004300CE">
        <w:tab/>
        <w:t>accurate.  If we talk about what the church of Christ believes or practices</w:t>
      </w:r>
      <w:r w:rsidR="00A33E26">
        <w:t>…</w:t>
      </w:r>
      <w:r w:rsidR="004300CE">
        <w:t xml:space="preserve"> that’s not </w:t>
      </w:r>
      <w:r w:rsidR="00A33E26">
        <w:tab/>
      </w:r>
      <w:r w:rsidR="00A33E26">
        <w:tab/>
      </w:r>
      <w:r w:rsidR="00A33E26">
        <w:tab/>
      </w:r>
      <w:r w:rsidR="00A33E26">
        <w:tab/>
      </w:r>
      <w:r w:rsidR="004300CE">
        <w:t>accurate</w:t>
      </w:r>
      <w:r w:rsidR="00A33E26">
        <w:t>.  If we talk about how Alexander Campbell restored the church… that’s not accurate</w:t>
      </w:r>
    </w:p>
    <w:p w:rsidR="00864145" w:rsidRDefault="00864145" w:rsidP="00864145">
      <w:pPr>
        <w:spacing w:after="0"/>
      </w:pPr>
      <w:r>
        <w:tab/>
      </w:r>
      <w:r>
        <w:tab/>
        <w:t>c.</w:t>
      </w:r>
      <w:r w:rsidR="004300CE">
        <w:t xml:space="preserve"> Sometimes when we are trying to address the problem of denominationalism, we talk about the </w:t>
      </w:r>
      <w:r w:rsidR="004300CE">
        <w:tab/>
      </w:r>
      <w:r w:rsidR="004300CE">
        <w:tab/>
      </w:r>
      <w:r w:rsidR="004300CE">
        <w:tab/>
        <w:t xml:space="preserve">church of Christ in a way that is either inaccurate or misleading.  At best people hear what </w:t>
      </w:r>
      <w:r w:rsidR="004300CE">
        <w:tab/>
      </w:r>
      <w:r w:rsidR="004300CE">
        <w:tab/>
      </w:r>
      <w:r w:rsidR="004300CE">
        <w:tab/>
        <w:t>we don’t mean… they hear our church vs. your church, our denomination vs. yours</w:t>
      </w:r>
    </w:p>
    <w:p w:rsidR="004300CE" w:rsidRDefault="004300CE" w:rsidP="00864145">
      <w:pPr>
        <w:spacing w:after="0"/>
      </w:pPr>
      <w:r>
        <w:tab/>
      </w:r>
      <w:r>
        <w:tab/>
        <w:t xml:space="preserve">d. Do we talk about “Church of Christ” material, magazines, schools, and the like?  Does the church of </w:t>
      </w:r>
      <w:r>
        <w:tab/>
      </w:r>
      <w:r>
        <w:tab/>
      </w:r>
      <w:r>
        <w:tab/>
        <w:t xml:space="preserve">Christ really operate such things?  At best this sounds very sectarian.  </w:t>
      </w:r>
    </w:p>
    <w:p w:rsidR="00864145" w:rsidRPr="00A96B6B" w:rsidRDefault="00864145" w:rsidP="00864145">
      <w:pPr>
        <w:spacing w:after="0"/>
        <w:rPr>
          <w:b/>
        </w:rPr>
      </w:pPr>
      <w:r>
        <w:tab/>
        <w:t xml:space="preserve">2.  </w:t>
      </w:r>
      <w:r w:rsidR="00A96B6B">
        <w:t>T</w:t>
      </w:r>
      <w:r>
        <w:t>his understanding is helpful as we deal with questions when we try to teach others</w:t>
      </w:r>
      <w:r w:rsidR="00A96B6B">
        <w:t xml:space="preserve"> </w:t>
      </w:r>
      <w:r w:rsidR="00A96B6B" w:rsidRPr="00A96B6B">
        <w:rPr>
          <w:b/>
          <w:color w:val="FF0000"/>
        </w:rPr>
        <w:t>(Acts 2:38, 41, 47)</w:t>
      </w:r>
    </w:p>
    <w:p w:rsidR="00864145" w:rsidRDefault="00864145" w:rsidP="00864145">
      <w:pPr>
        <w:spacing w:after="0"/>
      </w:pPr>
      <w:r>
        <w:tab/>
      </w:r>
      <w:r>
        <w:tab/>
        <w:t xml:space="preserve">a. Have you ever been asked, “Do you believe that only members of the church of Christ will be </w:t>
      </w:r>
      <w:r>
        <w:tab/>
      </w:r>
      <w:r>
        <w:tab/>
      </w:r>
      <w:r>
        <w:tab/>
      </w:r>
      <w:r>
        <w:tab/>
        <w:t xml:space="preserve">saved?”  I have been asked that many times.  I hate the question because it is intentionally </w:t>
      </w:r>
      <w:r>
        <w:tab/>
      </w:r>
      <w:r>
        <w:tab/>
      </w:r>
      <w:r>
        <w:tab/>
        <w:t xml:space="preserve">inflammatory in nature.  It causes people to get emotional and when people get emotional </w:t>
      </w:r>
      <w:r>
        <w:tab/>
      </w:r>
      <w:r>
        <w:tab/>
      </w:r>
      <w:r>
        <w:tab/>
        <w:t>they stop listening and thinking!   So how do you respond when someone asks you this?</w:t>
      </w:r>
    </w:p>
    <w:p w:rsidR="00864145" w:rsidRDefault="00864145" w:rsidP="00864145">
      <w:pPr>
        <w:spacing w:after="0"/>
      </w:pPr>
      <w:r>
        <w:tab/>
      </w:r>
      <w:r>
        <w:tab/>
        <w:t>b.</w:t>
      </w:r>
      <w:r w:rsidR="00667BCB">
        <w:t xml:space="preserve"> Understanding what the church of Christ is, this is </w:t>
      </w:r>
      <w:r w:rsidR="006F7949">
        <w:t>tantamount</w:t>
      </w:r>
      <w:r w:rsidR="00667BCB">
        <w:t xml:space="preserve"> to asking, “Will only </w:t>
      </w:r>
      <w:proofErr w:type="spellStart"/>
      <w:r w:rsidR="00667BCB">
        <w:t>saved</w:t>
      </w:r>
      <w:proofErr w:type="spellEnd"/>
      <w:r w:rsidR="00667BCB">
        <w:t xml:space="preserve"> people </w:t>
      </w:r>
      <w:r w:rsidR="00667BCB">
        <w:tab/>
      </w:r>
      <w:r w:rsidR="00667BCB">
        <w:tab/>
      </w:r>
      <w:r w:rsidR="00667BCB">
        <w:tab/>
        <w:t xml:space="preserve">be saved?” – Rhetorical!  Of course only members of the church of Christ will be saved! </w:t>
      </w:r>
    </w:p>
    <w:p w:rsidR="00A96B6B" w:rsidRDefault="00864145" w:rsidP="00864145">
      <w:pPr>
        <w:spacing w:after="0"/>
      </w:pPr>
      <w:r>
        <w:tab/>
      </w:r>
      <w:r>
        <w:tab/>
        <w:t>c.</w:t>
      </w:r>
      <w:r w:rsidR="00A96B6B">
        <w:t xml:space="preserve"> Consider what happens on the day of Pentecost.  The gospel is preached.  People believe and seek </w:t>
      </w:r>
      <w:r w:rsidR="00A96B6B">
        <w:tab/>
      </w:r>
      <w:r w:rsidR="00A96B6B">
        <w:tab/>
      </w:r>
      <w:r w:rsidR="00A96B6B">
        <w:tab/>
        <w:t xml:space="preserve">to turn to God.  They’re told to repent &amp; be baptized in the name of Jesus for the forgiveness </w:t>
      </w:r>
      <w:r w:rsidR="00A96B6B">
        <w:tab/>
      </w:r>
      <w:r w:rsidR="00A96B6B">
        <w:tab/>
      </w:r>
      <w:r w:rsidR="00A96B6B">
        <w:tab/>
        <w:t xml:space="preserve">of their sins.  When they do this, they are told they are saved.  Then it says, “The Lord added </w:t>
      </w:r>
      <w:r w:rsidR="00A96B6B">
        <w:tab/>
      </w:r>
      <w:r w:rsidR="00A96B6B">
        <w:tab/>
      </w:r>
      <w:r w:rsidR="00A96B6B">
        <w:tab/>
        <w:t>to their number daily those who were being saved.”  God automatically adds saved people!</w:t>
      </w:r>
    </w:p>
    <w:p w:rsidR="00864145" w:rsidRDefault="00A96B6B" w:rsidP="00864145">
      <w:pPr>
        <w:spacing w:after="0"/>
      </w:pPr>
      <w:r>
        <w:tab/>
      </w:r>
      <w:r>
        <w:tab/>
        <w:t xml:space="preserve">d. Notice here the emphasis is bringing people to see Jesus as Lord and Christ.  We aren’t converting </w:t>
      </w:r>
      <w:r>
        <w:tab/>
      </w:r>
      <w:r>
        <w:tab/>
      </w:r>
      <w:r>
        <w:tab/>
        <w:t xml:space="preserve">them to our church.  We are converting them to Christ.  Sometimes we face opposition in </w:t>
      </w:r>
      <w:r w:rsidR="002A2F96">
        <w:tab/>
      </w:r>
      <w:r w:rsidR="002A2F96">
        <w:tab/>
      </w:r>
      <w:r w:rsidR="002A2F96">
        <w:tab/>
      </w:r>
      <w:r>
        <w:t xml:space="preserve">teaching the gospel because we are trying to convert people to the </w:t>
      </w:r>
      <w:r w:rsidR="002A2F96">
        <w:t xml:space="preserve">wrong thing!  </w:t>
      </w:r>
    </w:p>
    <w:p w:rsidR="00045F27" w:rsidRDefault="00644E14" w:rsidP="00864145">
      <w:pPr>
        <w:spacing w:after="0"/>
        <w:rPr>
          <w:b/>
        </w:rPr>
      </w:pPr>
      <w:r>
        <w:tab/>
        <w:t xml:space="preserve">3.  Hopefully as we grow in our understanding of the church of Christ, we will grow in appreciation of the </w:t>
      </w:r>
      <w:r>
        <w:tab/>
      </w:r>
      <w:r w:rsidR="00045F27">
        <w:t xml:space="preserve">     </w:t>
      </w:r>
      <w:r>
        <w:t xml:space="preserve">great body of which we are a part </w:t>
      </w:r>
      <w:r w:rsidR="00045F27" w:rsidRPr="003871C5">
        <w:rPr>
          <w:b/>
          <w:color w:val="FF0000"/>
        </w:rPr>
        <w:t>(Revelation 21:9ff; Hebrews 12:25, 28-29)</w:t>
      </w:r>
    </w:p>
    <w:p w:rsidR="00644E14" w:rsidRDefault="00045F27" w:rsidP="00864145">
      <w:pPr>
        <w:spacing w:after="0"/>
      </w:pPr>
      <w:r>
        <w:rPr>
          <w:b/>
        </w:rPr>
        <w:tab/>
      </w:r>
      <w:r>
        <w:rPr>
          <w:b/>
        </w:rPr>
        <w:tab/>
      </w:r>
      <w:r>
        <w:t xml:space="preserve">a. It is an incredible blessing &amp; privilege to be a part of this body.  We don’t deserve to be there.  We </w:t>
      </w:r>
      <w:r>
        <w:tab/>
      </w:r>
      <w:r>
        <w:tab/>
      </w:r>
      <w:r>
        <w:tab/>
        <w:t>are spiritually a “rags to riches”</w:t>
      </w:r>
      <w:r w:rsidR="00644E14">
        <w:t xml:space="preserve"> </w:t>
      </w:r>
      <w:r>
        <w:t xml:space="preserve">story.   Do we appreciate this grace we have received? </w:t>
      </w:r>
    </w:p>
    <w:p w:rsidR="00045F27" w:rsidRDefault="00045F27" w:rsidP="00864145">
      <w:pPr>
        <w:spacing w:after="0"/>
      </w:pPr>
      <w:r>
        <w:tab/>
      </w:r>
      <w:r>
        <w:tab/>
        <w:t xml:space="preserve">b. </w:t>
      </w:r>
      <w:r w:rsidR="003871C5">
        <w:t xml:space="preserve">Jesus speaks through John to show us the way He sees His people – He speaks descriptively in a </w:t>
      </w:r>
      <w:r w:rsidR="003871C5">
        <w:tab/>
      </w:r>
      <w:r w:rsidR="003871C5">
        <w:tab/>
      </w:r>
      <w:r w:rsidR="003871C5">
        <w:tab/>
        <w:t xml:space="preserve">way to impress upon us the beauty, worth, and importance He places upon us. </w:t>
      </w:r>
    </w:p>
    <w:p w:rsidR="00045F27" w:rsidRDefault="00045F27" w:rsidP="00864145">
      <w:pPr>
        <w:spacing w:after="0"/>
      </w:pPr>
      <w:r>
        <w:lastRenderedPageBreak/>
        <w:tab/>
      </w:r>
      <w:r>
        <w:tab/>
        <w:t>c.</w:t>
      </w:r>
      <w:r w:rsidR="003871C5">
        <w:t xml:space="preserve"> Notice there is application to the Hebrew’s glorious description of the church of Christ – We must </w:t>
      </w:r>
      <w:r w:rsidR="003871C5">
        <w:tab/>
      </w:r>
      <w:r w:rsidR="003871C5">
        <w:tab/>
      </w:r>
      <w:r w:rsidR="003871C5">
        <w:tab/>
      </w:r>
      <w:r w:rsidR="004C00A8">
        <w:t xml:space="preserve">obey His voice with reverence.  We must have hearts filled with thankfulness which is </w:t>
      </w:r>
      <w:r w:rsidR="004C00A8">
        <w:tab/>
      </w:r>
      <w:r w:rsidR="004C00A8">
        <w:tab/>
      </w:r>
      <w:r w:rsidR="004C00A8">
        <w:tab/>
      </w:r>
      <w:r w:rsidR="004C00A8">
        <w:tab/>
        <w:t>manifest in our worship.  Why?  So we won’t look back and give up what God has given us!</w:t>
      </w:r>
      <w:r w:rsidR="003871C5">
        <w:t xml:space="preserve">  </w:t>
      </w:r>
    </w:p>
    <w:p w:rsidR="004C00A8" w:rsidRDefault="004C00A8" w:rsidP="00864145">
      <w:pPr>
        <w:spacing w:after="0"/>
      </w:pPr>
      <w:r>
        <w:tab/>
      </w:r>
      <w:r>
        <w:tab/>
        <w:t xml:space="preserve">d. If all we see the church of Christ as is a collection of churches like ours, we </w:t>
      </w:r>
      <w:r w:rsidR="005F40B3">
        <w:t>w</w:t>
      </w:r>
      <w:r>
        <w:t xml:space="preserve">on’t have the awe </w:t>
      </w:r>
      <w:r>
        <w:tab/>
      </w:r>
      <w:r>
        <w:tab/>
      </w:r>
      <w:r>
        <w:tab/>
        <w:t xml:space="preserve">inspiring impressive view of Christ and His church that should exist!  </w:t>
      </w:r>
      <w:r w:rsidR="005F40B3">
        <w:t xml:space="preserve">It won’t mean as much </w:t>
      </w:r>
      <w:r w:rsidR="005F40B3">
        <w:tab/>
      </w:r>
      <w:r w:rsidR="005F40B3">
        <w:tab/>
      </w:r>
      <w:r w:rsidR="005F40B3">
        <w:tab/>
        <w:t>to us.  We will lose sight of the glory and the thankfulness and reverence will fade!</w:t>
      </w:r>
    </w:p>
    <w:p w:rsidR="00F77CAB" w:rsidRDefault="00062028" w:rsidP="00864145">
      <w:pPr>
        <w:spacing w:after="0"/>
      </w:pPr>
      <w:r>
        <w:tab/>
        <w:t xml:space="preserve">4.  </w:t>
      </w:r>
      <w:proofErr w:type="gramStart"/>
      <w:r>
        <w:t>The</w:t>
      </w:r>
      <w:proofErr w:type="gramEnd"/>
      <w:r>
        <w:t xml:space="preserve"> most important question we can ask is how can we become a part of this great body? </w:t>
      </w:r>
    </w:p>
    <w:p w:rsidR="00062028" w:rsidRDefault="00062028" w:rsidP="00864145">
      <w:pPr>
        <w:spacing w:after="0"/>
      </w:pPr>
      <w:r>
        <w:tab/>
      </w:r>
      <w:r>
        <w:tab/>
        <w:t>a.</w:t>
      </w:r>
      <w:r w:rsidR="00135FA7">
        <w:t xml:space="preserve"> This group of people are those who are saved, so how are you saved?  This group of people are </w:t>
      </w:r>
      <w:r w:rsidR="00135FA7">
        <w:tab/>
      </w:r>
      <w:r w:rsidR="00135FA7">
        <w:tab/>
      </w:r>
      <w:r w:rsidR="00135FA7">
        <w:tab/>
        <w:t>those who are “of Christ” or “in Christ,” so what places us there?  The answer is really simple.</w:t>
      </w:r>
    </w:p>
    <w:p w:rsidR="00062028" w:rsidRDefault="00062028" w:rsidP="00864145">
      <w:pPr>
        <w:spacing w:after="0"/>
      </w:pPr>
      <w:r>
        <w:tab/>
      </w:r>
      <w:r>
        <w:tab/>
        <w:t>b.</w:t>
      </w:r>
      <w:r w:rsidR="00135FA7">
        <w:t xml:space="preserve"> Remember what we saw from Acts 2 – People who believed, repented, and were baptized were </w:t>
      </w:r>
      <w:r w:rsidR="00135FA7">
        <w:tab/>
      </w:r>
      <w:r w:rsidR="00135FA7">
        <w:tab/>
      </w:r>
      <w:r w:rsidR="00135FA7">
        <w:tab/>
        <w:t xml:space="preserve">saved.  God added to their number daily those who were saved.  What number?  The number </w:t>
      </w:r>
      <w:r w:rsidR="00135FA7">
        <w:tab/>
      </w:r>
      <w:r w:rsidR="00135FA7">
        <w:tab/>
      </w:r>
      <w:r w:rsidR="00135FA7">
        <w:tab/>
        <w:t xml:space="preserve">of the saved.  This event is a perfect picture of how we join the church of Christ.  </w:t>
      </w:r>
    </w:p>
    <w:p w:rsidR="00062028" w:rsidRPr="00135FA7" w:rsidRDefault="00062028" w:rsidP="00864145">
      <w:pPr>
        <w:spacing w:after="0"/>
        <w:rPr>
          <w:b/>
          <w:color w:val="FF0000"/>
          <w:u w:val="single"/>
        </w:rPr>
      </w:pPr>
      <w:r>
        <w:tab/>
      </w:r>
      <w:r>
        <w:tab/>
        <w:t xml:space="preserve">c. </w:t>
      </w:r>
      <w:r w:rsidR="00DA5C9F">
        <w:t>O</w:t>
      </w:r>
      <w:r w:rsidR="00135FA7">
        <w:t xml:space="preserve">ther passages that prove helpful about this:  </w:t>
      </w:r>
      <w:r w:rsidR="00135FA7" w:rsidRPr="00135FA7">
        <w:rPr>
          <w:b/>
          <w:color w:val="FF0000"/>
          <w:u w:val="single"/>
        </w:rPr>
        <w:t>Eph. 2:4-10; Gal. 3:26-27; Rom. 6:3-4</w:t>
      </w:r>
      <w:r w:rsidR="00DA5C9F">
        <w:rPr>
          <w:b/>
          <w:color w:val="FF0000"/>
          <w:u w:val="single"/>
        </w:rPr>
        <w:t xml:space="preserve"> </w:t>
      </w:r>
      <w:r w:rsidR="00DA5C9F" w:rsidRPr="00DA5C9F">
        <w:rPr>
          <w:b/>
          <w:color w:val="FF0000"/>
          <w:u w:val="single"/>
        </w:rPr>
        <w:sym w:font="Wingdings" w:char="F0E8"/>
      </w:r>
      <w:r w:rsidR="00DA5C9F">
        <w:rPr>
          <w:b/>
          <w:color w:val="FF0000"/>
          <w:u w:val="single"/>
        </w:rPr>
        <w:t xml:space="preserve"> 1 </w:t>
      </w:r>
      <w:proofErr w:type="spellStart"/>
      <w:r w:rsidR="00DA5C9F">
        <w:rPr>
          <w:b/>
          <w:color w:val="FF0000"/>
          <w:u w:val="single"/>
        </w:rPr>
        <w:t>Cor</w:t>
      </w:r>
      <w:proofErr w:type="spellEnd"/>
      <w:r w:rsidR="00DA5C9F">
        <w:rPr>
          <w:b/>
          <w:color w:val="FF0000"/>
          <w:u w:val="single"/>
        </w:rPr>
        <w:t xml:space="preserve"> 12:13</w:t>
      </w:r>
    </w:p>
    <w:p w:rsidR="00062028" w:rsidRDefault="00062028" w:rsidP="00864145">
      <w:pPr>
        <w:spacing w:after="0"/>
      </w:pPr>
      <w:r>
        <w:tab/>
      </w:r>
      <w:r>
        <w:tab/>
        <w:t xml:space="preserve">d. </w:t>
      </w:r>
      <w:r w:rsidR="00135FA7">
        <w:t xml:space="preserve">When a person obeys the gospel of Christ by faith, they are not joining the Trussville church… they </w:t>
      </w:r>
      <w:r w:rsidR="00135FA7">
        <w:tab/>
      </w:r>
      <w:r w:rsidR="00135FA7">
        <w:tab/>
      </w:r>
      <w:r w:rsidR="00135FA7">
        <w:tab/>
        <w:t>are joining Christ’s church</w:t>
      </w:r>
      <w:r w:rsidR="00892F1B">
        <w:t>,</w:t>
      </w:r>
      <w:r w:rsidR="00135FA7">
        <w:t xml:space="preserve"> the body of Christ.  </w:t>
      </w:r>
      <w:r w:rsidR="00892F1B">
        <w:t xml:space="preserve">Now, a saved person may choose to become a </w:t>
      </w:r>
      <w:r w:rsidR="00892F1B">
        <w:tab/>
      </w:r>
      <w:r w:rsidR="00892F1B">
        <w:tab/>
      </w:r>
      <w:r w:rsidR="00892F1B">
        <w:tab/>
        <w:t xml:space="preserve">part of this local church, but that is secondary to being in the body of Christ! </w:t>
      </w:r>
    </w:p>
    <w:sectPr w:rsidR="00062028" w:rsidSect="0086414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45"/>
    <w:rsid w:val="00045F27"/>
    <w:rsid w:val="00062028"/>
    <w:rsid w:val="00064BF5"/>
    <w:rsid w:val="000A7BB1"/>
    <w:rsid w:val="00135FA7"/>
    <w:rsid w:val="00143907"/>
    <w:rsid w:val="001D2695"/>
    <w:rsid w:val="0026341F"/>
    <w:rsid w:val="00296916"/>
    <w:rsid w:val="002A2F96"/>
    <w:rsid w:val="002A5C65"/>
    <w:rsid w:val="002D4D80"/>
    <w:rsid w:val="00361B01"/>
    <w:rsid w:val="00372F13"/>
    <w:rsid w:val="003871C5"/>
    <w:rsid w:val="003D3971"/>
    <w:rsid w:val="0041435E"/>
    <w:rsid w:val="004300CE"/>
    <w:rsid w:val="004668B9"/>
    <w:rsid w:val="00484B85"/>
    <w:rsid w:val="004B2ACD"/>
    <w:rsid w:val="004C00A8"/>
    <w:rsid w:val="005234CE"/>
    <w:rsid w:val="00523CF5"/>
    <w:rsid w:val="005A1583"/>
    <w:rsid w:val="005D4E34"/>
    <w:rsid w:val="005F40B3"/>
    <w:rsid w:val="00644E14"/>
    <w:rsid w:val="00667BCB"/>
    <w:rsid w:val="006F7949"/>
    <w:rsid w:val="00836205"/>
    <w:rsid w:val="00864145"/>
    <w:rsid w:val="008859FB"/>
    <w:rsid w:val="00892F1B"/>
    <w:rsid w:val="0099315C"/>
    <w:rsid w:val="00A33E26"/>
    <w:rsid w:val="00A96B6B"/>
    <w:rsid w:val="00AB5C59"/>
    <w:rsid w:val="00B27E9D"/>
    <w:rsid w:val="00B73C79"/>
    <w:rsid w:val="00C648CC"/>
    <w:rsid w:val="00CA6EF0"/>
    <w:rsid w:val="00D332EA"/>
    <w:rsid w:val="00D648F3"/>
    <w:rsid w:val="00DA5C9F"/>
    <w:rsid w:val="00DF1CC8"/>
    <w:rsid w:val="00E26B26"/>
    <w:rsid w:val="00E41DFD"/>
    <w:rsid w:val="00E65BC4"/>
    <w:rsid w:val="00F05DA9"/>
    <w:rsid w:val="00F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9180B-4807-41E6-9E83-F813D1C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Beard</dc:creator>
  <cp:keywords/>
  <dc:description/>
  <cp:lastModifiedBy>Aaron Beard</cp:lastModifiedBy>
  <cp:revision>48</cp:revision>
  <dcterms:created xsi:type="dcterms:W3CDTF">2014-03-20T21:59:00Z</dcterms:created>
  <dcterms:modified xsi:type="dcterms:W3CDTF">2014-03-23T04:32:00Z</dcterms:modified>
</cp:coreProperties>
</file>